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CE2EA" w14:textId="505DF4F2" w:rsidR="00F75F79" w:rsidRPr="008D3B9F" w:rsidRDefault="002511B2">
      <w:pPr>
        <w:rPr>
          <w:b/>
          <w:bCs/>
        </w:rPr>
      </w:pPr>
      <w:r w:rsidRPr="008D3B9F">
        <w:rPr>
          <w:b/>
          <w:bCs/>
        </w:rPr>
        <w:t xml:space="preserve">DUNNS CREEK ROAD </w:t>
      </w:r>
      <w:r w:rsidR="008D3B9F" w:rsidRPr="008D3B9F">
        <w:rPr>
          <w:b/>
          <w:bCs/>
        </w:rPr>
        <w:t xml:space="preserve"> - No 2A, 2B or 2C</w:t>
      </w:r>
      <w:r w:rsidR="008D3B9F">
        <w:rPr>
          <w:b/>
          <w:bCs/>
        </w:rPr>
        <w:t xml:space="preserve"> through Fernleigh Park </w:t>
      </w:r>
    </w:p>
    <w:p w14:paraId="5DD7DF7E" w14:textId="77777777" w:rsidR="002511B2" w:rsidRDefault="002511B2"/>
    <w:p w14:paraId="1B51D5EA" w14:textId="3BEAF5A7" w:rsidR="002511B2" w:rsidRDefault="002511B2">
      <w:r>
        <w:t>This is how I think about the situation.</w:t>
      </w:r>
    </w:p>
    <w:p w14:paraId="6424EDE8" w14:textId="753D16D2" w:rsidR="002511B2" w:rsidRDefault="002511B2">
      <w:r>
        <w:t>The council started talking about this years ago, maybe 2007 according to the records.</w:t>
      </w:r>
    </w:p>
    <w:p w14:paraId="3951800B" w14:textId="7FD957E7" w:rsidR="002511B2" w:rsidRDefault="002511B2">
      <w:r>
        <w:t>There have been numerous reports written and numerous councils have discussed the possibility of the road.</w:t>
      </w:r>
    </w:p>
    <w:p w14:paraId="4E7297D5" w14:textId="7A50EAEC" w:rsidR="002511B2" w:rsidRDefault="002511B2">
      <w:r>
        <w:t>But nothing was done. No road was ever gazetted, even though the most obvious route was determined, being the shortest and the one that had the least impact on existing houses, buildings and land.</w:t>
      </w:r>
    </w:p>
    <w:p w14:paraId="04815B75" w14:textId="4500D1CA" w:rsidR="002511B2" w:rsidRDefault="002511B2">
      <w:r>
        <w:t>Over the same period other roads did proceed.  The Ellerton Drive Extension is one obvious example.  One result is that the developers were able to open up the Jumping Creek housing estate and make more profits.</w:t>
      </w:r>
    </w:p>
    <w:p w14:paraId="193EE1E1" w14:textId="0390890F" w:rsidR="002511B2" w:rsidRDefault="002511B2">
      <w:r>
        <w:t xml:space="preserve">I believe from a recent publication that this new road construction disadvantaged many existing landowners and that issues about noise are still ongoing. </w:t>
      </w:r>
    </w:p>
    <w:p w14:paraId="61F3DC34" w14:textId="39102ADB" w:rsidR="002511B2" w:rsidRDefault="002511B2">
      <w:r>
        <w:t xml:space="preserve">And now we have the situation where Stantec </w:t>
      </w:r>
      <w:r w:rsidR="00CC0387">
        <w:t>is</w:t>
      </w:r>
      <w:r>
        <w:t xml:space="preserve"> making the case for Dunns Creek Road to go through part of an existing rural subdivision.</w:t>
      </w:r>
    </w:p>
    <w:p w14:paraId="5612C4DA" w14:textId="6F435480" w:rsidR="00CC0387" w:rsidRDefault="00CC0387">
      <w:r>
        <w:t>In other words, these people would pay dearly for the council’s lack of foresight, neglect, mistake……call it what you will.</w:t>
      </w:r>
    </w:p>
    <w:p w14:paraId="79BB7311" w14:textId="4098C350" w:rsidR="00CC0387" w:rsidRDefault="00CC0387">
      <w:r>
        <w:t>This is more than unfortunate. I think it is immoral and it would be a shameful day if the current council chose any of the Options 2A, 2B or 2C.</w:t>
      </w:r>
    </w:p>
    <w:p w14:paraId="1F62CE48" w14:textId="78D07F71" w:rsidR="00CC0387" w:rsidRDefault="00CC0387">
      <w:r>
        <w:t>If the original route is not viable, then the council needs to choose the No Dunns Creek options and get on with improving the existing roads.</w:t>
      </w:r>
    </w:p>
    <w:p w14:paraId="71711EB0" w14:textId="3898AE7C" w:rsidR="00CC0387" w:rsidRDefault="00CC0387">
      <w:r>
        <w:t>In the meantime, we will accept what has always been the case. Living out here means longer travel times to parts of Canberra. I would have thought that is obvious and something you just deal with.</w:t>
      </w:r>
    </w:p>
    <w:p w14:paraId="6B81A0E5" w14:textId="77777777" w:rsidR="008D3B9F" w:rsidRDefault="008D3B9F" w:rsidP="008D3B9F">
      <w:pPr>
        <w:rPr>
          <w:b/>
          <w:bCs/>
        </w:rPr>
      </w:pPr>
      <w:r>
        <w:rPr>
          <w:b/>
          <w:bCs/>
        </w:rPr>
        <w:t>Name:</w:t>
      </w:r>
      <w:r>
        <w:rPr>
          <w:b/>
          <w:bCs/>
        </w:rPr>
        <w:tab/>
      </w:r>
      <w:r>
        <w:rPr>
          <w:b/>
          <w:bCs/>
        </w:rPr>
        <w:tab/>
      </w:r>
      <w:r>
        <w:rPr>
          <w:b/>
          <w:bCs/>
        </w:rPr>
        <w:tab/>
      </w:r>
      <w:r>
        <w:rPr>
          <w:b/>
          <w:bCs/>
        </w:rPr>
        <w:tab/>
      </w:r>
      <w:r>
        <w:rPr>
          <w:b/>
          <w:bCs/>
        </w:rPr>
        <w:tab/>
      </w:r>
      <w:r>
        <w:rPr>
          <w:b/>
          <w:bCs/>
        </w:rPr>
        <w:tab/>
        <w:t>Signature:</w:t>
      </w:r>
    </w:p>
    <w:p w14:paraId="67066029" w14:textId="77777777" w:rsidR="008D3B9F" w:rsidRDefault="008D3B9F" w:rsidP="008D3B9F">
      <w:pPr>
        <w:rPr>
          <w:b/>
          <w:bCs/>
        </w:rPr>
      </w:pPr>
    </w:p>
    <w:p w14:paraId="7AA3F61C" w14:textId="77777777" w:rsidR="008D3B9F" w:rsidRDefault="008D3B9F" w:rsidP="008D3B9F">
      <w:pPr>
        <w:rPr>
          <w:b/>
          <w:bCs/>
        </w:rPr>
      </w:pPr>
      <w:r>
        <w:rPr>
          <w:b/>
          <w:bCs/>
        </w:rPr>
        <w:t>Address:</w:t>
      </w:r>
      <w:r>
        <w:rPr>
          <w:b/>
          <w:bCs/>
        </w:rPr>
        <w:tab/>
      </w:r>
      <w:r>
        <w:rPr>
          <w:b/>
          <w:bCs/>
        </w:rPr>
        <w:tab/>
      </w:r>
      <w:r>
        <w:rPr>
          <w:b/>
          <w:bCs/>
        </w:rPr>
        <w:tab/>
      </w:r>
      <w:r>
        <w:rPr>
          <w:b/>
          <w:bCs/>
        </w:rPr>
        <w:tab/>
      </w:r>
      <w:r>
        <w:rPr>
          <w:b/>
          <w:bCs/>
        </w:rPr>
        <w:tab/>
      </w:r>
      <w:r>
        <w:rPr>
          <w:b/>
          <w:bCs/>
        </w:rPr>
        <w:tab/>
        <w:t xml:space="preserve">Email: </w:t>
      </w:r>
    </w:p>
    <w:p w14:paraId="7F257B9E" w14:textId="77777777" w:rsidR="008D3B9F" w:rsidRDefault="008D3B9F" w:rsidP="008D3B9F">
      <w:pPr>
        <w:rPr>
          <w:b/>
          <w:bCs/>
        </w:rPr>
      </w:pPr>
    </w:p>
    <w:p w14:paraId="64B65AA9" w14:textId="1C445A1E" w:rsidR="002511B2" w:rsidRDefault="008D3B9F">
      <w:r>
        <w:rPr>
          <w:b/>
          <w:bCs/>
        </w:rPr>
        <w:t>Date:</w:t>
      </w:r>
    </w:p>
    <w:sectPr w:rsidR="00251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B2"/>
    <w:rsid w:val="002511B2"/>
    <w:rsid w:val="00403CDE"/>
    <w:rsid w:val="008D3B9F"/>
    <w:rsid w:val="009352DB"/>
    <w:rsid w:val="00A67799"/>
    <w:rsid w:val="00A824C8"/>
    <w:rsid w:val="00C45A93"/>
    <w:rsid w:val="00CC0387"/>
    <w:rsid w:val="00F7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A1FFB"/>
  <w15:chartTrackingRefBased/>
  <w15:docId w15:val="{210D34B2-F4F5-4677-8143-50B832B0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1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1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1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1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1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1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1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1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1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1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1B2"/>
    <w:rPr>
      <w:rFonts w:eastAsiaTheme="majorEastAsia" w:cstheme="majorBidi"/>
      <w:color w:val="272727" w:themeColor="text1" w:themeTint="D8"/>
    </w:rPr>
  </w:style>
  <w:style w:type="paragraph" w:styleId="Title">
    <w:name w:val="Title"/>
    <w:basedOn w:val="Normal"/>
    <w:next w:val="Normal"/>
    <w:link w:val="TitleChar"/>
    <w:uiPriority w:val="10"/>
    <w:qFormat/>
    <w:rsid w:val="00251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1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1B2"/>
    <w:pPr>
      <w:spacing w:before="160"/>
      <w:jc w:val="center"/>
    </w:pPr>
    <w:rPr>
      <w:i/>
      <w:iCs/>
      <w:color w:val="404040" w:themeColor="text1" w:themeTint="BF"/>
    </w:rPr>
  </w:style>
  <w:style w:type="character" w:customStyle="1" w:styleId="QuoteChar">
    <w:name w:val="Quote Char"/>
    <w:basedOn w:val="DefaultParagraphFont"/>
    <w:link w:val="Quote"/>
    <w:uiPriority w:val="29"/>
    <w:rsid w:val="002511B2"/>
    <w:rPr>
      <w:i/>
      <w:iCs/>
      <w:color w:val="404040" w:themeColor="text1" w:themeTint="BF"/>
    </w:rPr>
  </w:style>
  <w:style w:type="paragraph" w:styleId="ListParagraph">
    <w:name w:val="List Paragraph"/>
    <w:basedOn w:val="Normal"/>
    <w:uiPriority w:val="34"/>
    <w:qFormat/>
    <w:rsid w:val="002511B2"/>
    <w:pPr>
      <w:ind w:left="720"/>
      <w:contextualSpacing/>
    </w:pPr>
  </w:style>
  <w:style w:type="character" w:styleId="IntenseEmphasis">
    <w:name w:val="Intense Emphasis"/>
    <w:basedOn w:val="DefaultParagraphFont"/>
    <w:uiPriority w:val="21"/>
    <w:qFormat/>
    <w:rsid w:val="002511B2"/>
    <w:rPr>
      <w:i/>
      <w:iCs/>
      <w:color w:val="0F4761" w:themeColor="accent1" w:themeShade="BF"/>
    </w:rPr>
  </w:style>
  <w:style w:type="paragraph" w:styleId="IntenseQuote">
    <w:name w:val="Intense Quote"/>
    <w:basedOn w:val="Normal"/>
    <w:next w:val="Normal"/>
    <w:link w:val="IntenseQuoteChar"/>
    <w:uiPriority w:val="30"/>
    <w:qFormat/>
    <w:rsid w:val="00251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1B2"/>
    <w:rPr>
      <w:i/>
      <w:iCs/>
      <w:color w:val="0F4761" w:themeColor="accent1" w:themeShade="BF"/>
    </w:rPr>
  </w:style>
  <w:style w:type="character" w:styleId="IntenseReference">
    <w:name w:val="Intense Reference"/>
    <w:basedOn w:val="DefaultParagraphFont"/>
    <w:uiPriority w:val="32"/>
    <w:qFormat/>
    <w:rsid w:val="002511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2026-09-07T00:44:00Z</cp:lastPrinted>
  <dcterms:created xsi:type="dcterms:W3CDTF">2026-09-07T00:44:00Z</dcterms:created>
  <dcterms:modified xsi:type="dcterms:W3CDTF">2026-09-07T10:35:00Z</dcterms:modified>
</cp:coreProperties>
</file>